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27B" w:rsidRPr="009C5077" w:rsidRDefault="00BC427B" w:rsidP="003026E5">
      <w:pPr>
        <w:pStyle w:val="a3"/>
        <w:spacing w:before="0" w:beforeAutospacing="0" w:after="0" w:afterAutospacing="0" w:line="276" w:lineRule="auto"/>
        <w:jc w:val="center"/>
      </w:pPr>
      <w:r w:rsidRPr="009C5077">
        <w:tab/>
      </w:r>
      <w:r w:rsidRPr="009C5077">
        <w:rPr>
          <w:color w:val="000000"/>
          <w:u w:val="single"/>
        </w:rPr>
        <w:t xml:space="preserve">Общие указания </w:t>
      </w:r>
    </w:p>
    <w:p w:rsidR="00BC427B" w:rsidRDefault="00BC427B" w:rsidP="003026E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427B" w:rsidRPr="009C5077" w:rsidRDefault="009C5077" w:rsidP="003026E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Компанией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Renga</w:t>
      </w:r>
      <w:r w:rsidRPr="009C5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Software</w:t>
      </w:r>
      <w:r w:rsidRPr="009C5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 проект с 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-чертежами узлов, которые вы сможете использовать при оформлении </w:t>
      </w:r>
      <w:r w:rsidR="00302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</w:t>
      </w:r>
      <w:r w:rsidR="003026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Renga</w:t>
      </w:r>
      <w:r w:rsidR="00302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 и рабочей документации. В проекте содержатся узл</w:t>
      </w:r>
      <w:r w:rsidR="0030448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типов полов (химически стойких, для жилых и промышленных зданий), фасадных и фундаментных систем, представленных компанией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ТехноНИКОЛЬ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BC427B" w:rsidRPr="00BC427B" w:rsidRDefault="00BC427B" w:rsidP="003026E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27B" w:rsidRPr="00BC427B" w:rsidRDefault="00BC427B" w:rsidP="003026E5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2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Инструкция</w:t>
      </w:r>
      <w:r w:rsidR="0030448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по применению</w:t>
      </w:r>
    </w:p>
    <w:p w:rsidR="003026E5" w:rsidRPr="003026E5" w:rsidRDefault="004272EA" w:rsidP="003026E5">
      <w:pPr>
        <w:pStyle w:val="a4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того, чтобы разместить чертеж необходимого узла у себя в проектной или рабочей документации, перейдите в «Обозреватель проекта» данного каталога. </w:t>
      </w:r>
    </w:p>
    <w:p w:rsidR="003026E5" w:rsidRPr="003026E5" w:rsidRDefault="00BC427B" w:rsidP="003026E5">
      <w:pPr>
        <w:pStyle w:val="a4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группе миниатюр "Чертежи" </w:t>
      </w:r>
      <w:r w:rsidR="00427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откройте</w:t>
      </w:r>
      <w:r w:rsidRPr="009C50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 с необходимым чертежом узла. </w:t>
      </w:r>
    </w:p>
    <w:p w:rsidR="003026E5" w:rsidRPr="003026E5" w:rsidRDefault="00304485" w:rsidP="003026E5">
      <w:pPr>
        <w:pStyle w:val="a4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Чтобы </w:t>
      </w:r>
      <w:r w:rsidR="00427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выбранный узел перенести к себе в проект выделите его и скопируйте в буфер обмена, нажав сочетание клавиш </w:t>
      </w:r>
      <w:r w:rsidR="004272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Ctrl</w:t>
      </w:r>
      <w:r w:rsidR="004272EA" w:rsidRPr="00427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</w:t>
      </w:r>
      <w:r w:rsidR="004272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="00427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Или, воспользовавшись правой кнопкой мыши, откройте контекстное меню и выберете команду «Копировать».</w:t>
      </w:r>
    </w:p>
    <w:p w:rsidR="004272EA" w:rsidRPr="003026E5" w:rsidRDefault="004272EA" w:rsidP="003026E5">
      <w:pPr>
        <w:pStyle w:val="a4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27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ткройте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необходимый лист документации своего проекты, на который нужно разместить скопированный узел. Вставьте его из буфера обмена, используя сочетание клавиш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Ctrl</w:t>
      </w:r>
      <w:r w:rsidRPr="00427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или откройте правой кнопкой мыши контекстное меню и выберете команду «Вставить». </w:t>
      </w:r>
    </w:p>
    <w:p w:rsidR="004272EA" w:rsidRPr="003026E5" w:rsidRDefault="004272EA" w:rsidP="003026E5">
      <w:pPr>
        <w:pStyle w:val="a4"/>
        <w:numPr>
          <w:ilvl w:val="0"/>
          <w:numId w:val="1"/>
        </w:num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Разместите уз</w:t>
      </w:r>
      <w:r w:rsidR="005D3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 в заданном положении</w:t>
      </w:r>
      <w:r w:rsidR="005D3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чертеже своего проекта. </w:t>
      </w:r>
      <w:bookmarkStart w:id="0" w:name="_GoBack"/>
      <w:bookmarkEnd w:id="0"/>
    </w:p>
    <w:p w:rsidR="00304485" w:rsidRPr="003026E5" w:rsidRDefault="00304485" w:rsidP="003026E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чертежи выполнены в масштабе 1:10. В случае если вам, необходим другой масштаб узла, разместите чертеж на 3</w:t>
      </w:r>
      <w:r w:rsidRPr="004272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4272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-сцене. При помощи команды «Вид» на панели инструментов в режиме «Чертеж», добавьте чертеж узла на листы проектной или рабочей документации, используя нужный масштаб.</w:t>
      </w:r>
    </w:p>
    <w:p w:rsidR="00304485" w:rsidRPr="00304485" w:rsidRDefault="004272EA" w:rsidP="003026E5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каталог позволит вам существенно сэкономить время на оформление проектной и рабочей документации. </w:t>
      </w:r>
    </w:p>
    <w:sectPr w:rsidR="00304485" w:rsidRPr="00304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52029A"/>
    <w:multiLevelType w:val="hybridMultilevel"/>
    <w:tmpl w:val="3EF252BE"/>
    <w:lvl w:ilvl="0" w:tplc="91F2881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7B"/>
    <w:rsid w:val="003026E5"/>
    <w:rsid w:val="00304485"/>
    <w:rsid w:val="004272EA"/>
    <w:rsid w:val="005D3A07"/>
    <w:rsid w:val="009C5077"/>
    <w:rsid w:val="00BC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B6EB9"/>
  <w15:chartTrackingRefBased/>
  <w15:docId w15:val="{A6CBBFA5-AAFF-42AB-A077-5F013576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4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C4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0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54ACC-AE13-4AB3-AEEC-053D4DE5F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Дарина Сергеева</dc:creator>
  <cp:keywords/>
  <dc:description/>
  <cp:lastModifiedBy>Дарина Сергеева</cp:lastModifiedBy>
  <cp:revision>5</cp:revision>
  <cp:lastPrinted>2019-01-24T08:27:00Z</cp:lastPrinted>
  <dcterms:created xsi:type="dcterms:W3CDTF">2019-01-17T10:23:00Z</dcterms:created>
  <dcterms:modified xsi:type="dcterms:W3CDTF">2019-01-24T09:51:00Z</dcterms:modified>
</cp:coreProperties>
</file>